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A5" w:rsidRDefault="00BF00A5" w:rsidP="00BF00A5">
      <w:pPr>
        <w:jc w:val="center"/>
        <w:rPr>
          <w:rFonts w:ascii="Tahoma" w:hAnsi="Tahoma" w:cs="Tahoma"/>
          <w:b/>
          <w:bCs/>
          <w:sz w:val="22"/>
          <w:szCs w:val="22"/>
        </w:rPr>
      </w:pPr>
      <w:r>
        <w:rPr>
          <w:rFonts w:ascii="Tahoma" w:hAnsi="Tahoma" w:cs="Tahoma"/>
          <w:b/>
          <w:bCs/>
          <w:sz w:val="22"/>
          <w:szCs w:val="22"/>
        </w:rPr>
        <w:t>SHARAT INDUSTRIES LIMITED</w:t>
      </w:r>
    </w:p>
    <w:p w:rsidR="00BF00A5" w:rsidRDefault="00BF00A5" w:rsidP="00BF00A5">
      <w:pPr>
        <w:jc w:val="center"/>
        <w:rPr>
          <w:rFonts w:ascii="Tahoma" w:hAnsi="Tahoma" w:cs="Tahoma"/>
          <w:b/>
          <w:bCs/>
          <w:sz w:val="22"/>
          <w:szCs w:val="22"/>
        </w:rPr>
      </w:pPr>
      <w:r>
        <w:rPr>
          <w:rFonts w:ascii="Tahoma" w:hAnsi="Tahoma" w:cs="Tahoma"/>
          <w:b/>
          <w:bCs/>
          <w:sz w:val="22"/>
          <w:szCs w:val="22"/>
        </w:rPr>
        <w:t xml:space="preserve">(CIN: </w:t>
      </w:r>
      <w:r>
        <w:rPr>
          <w:rFonts w:ascii="Tahoma" w:hAnsi="Tahoma" w:cs="Tahoma"/>
          <w:b/>
          <w:color w:val="000000"/>
          <w:sz w:val="22"/>
          <w:szCs w:val="22"/>
          <w:shd w:val="clear" w:color="auto" w:fill="FAFBFC"/>
        </w:rPr>
        <w:t>L05005AP1990PLC011276</w:t>
      </w:r>
      <w:r>
        <w:rPr>
          <w:rFonts w:ascii="Tahoma" w:hAnsi="Tahoma" w:cs="Tahoma"/>
          <w:b/>
          <w:bCs/>
          <w:sz w:val="22"/>
          <w:szCs w:val="22"/>
        </w:rPr>
        <w:t>)</w:t>
      </w:r>
    </w:p>
    <w:p w:rsidR="00BF00A5" w:rsidRDefault="00BF00A5" w:rsidP="00BF00A5">
      <w:pPr>
        <w:pStyle w:val="BodyText"/>
        <w:rPr>
          <w:rFonts w:ascii="Tahoma" w:hAnsi="Tahoma" w:cs="Tahoma"/>
          <w:b w:val="0"/>
          <w:bCs w:val="0"/>
          <w:sz w:val="21"/>
          <w:szCs w:val="21"/>
        </w:rPr>
      </w:pPr>
      <w:proofErr w:type="spellStart"/>
      <w:r>
        <w:rPr>
          <w:rFonts w:ascii="Tahoma" w:hAnsi="Tahoma" w:cs="Tahoma"/>
          <w:b w:val="0"/>
          <w:bCs w:val="0"/>
          <w:sz w:val="21"/>
          <w:szCs w:val="21"/>
        </w:rPr>
        <w:t>Regd</w:t>
      </w:r>
      <w:proofErr w:type="spellEnd"/>
      <w:r>
        <w:rPr>
          <w:rFonts w:ascii="Tahoma" w:hAnsi="Tahoma" w:cs="Tahoma"/>
          <w:b w:val="0"/>
          <w:bCs w:val="0"/>
          <w:sz w:val="21"/>
          <w:szCs w:val="21"/>
        </w:rPr>
        <w:t xml:space="preserve"> </w:t>
      </w:r>
      <w:proofErr w:type="spellStart"/>
      <w:r>
        <w:rPr>
          <w:rFonts w:ascii="Tahoma" w:hAnsi="Tahoma" w:cs="Tahoma"/>
          <w:b w:val="0"/>
          <w:bCs w:val="0"/>
          <w:sz w:val="21"/>
          <w:szCs w:val="21"/>
        </w:rPr>
        <w:t>Office:VenkannapalemVillage,T.P</w:t>
      </w:r>
      <w:proofErr w:type="spellEnd"/>
      <w:r>
        <w:rPr>
          <w:rFonts w:ascii="Tahoma" w:hAnsi="Tahoma" w:cs="Tahoma"/>
          <w:b w:val="0"/>
          <w:bCs w:val="0"/>
          <w:sz w:val="21"/>
          <w:szCs w:val="21"/>
        </w:rPr>
        <w:t xml:space="preserve">. </w:t>
      </w:r>
      <w:proofErr w:type="spellStart"/>
      <w:r>
        <w:rPr>
          <w:rFonts w:ascii="Tahoma" w:hAnsi="Tahoma" w:cs="Tahoma"/>
          <w:b w:val="0"/>
          <w:bCs w:val="0"/>
          <w:sz w:val="21"/>
          <w:szCs w:val="21"/>
        </w:rPr>
        <w:t>GudurMandal</w:t>
      </w:r>
      <w:proofErr w:type="spellEnd"/>
      <w:r>
        <w:rPr>
          <w:rFonts w:ascii="Tahoma" w:hAnsi="Tahoma" w:cs="Tahoma"/>
          <w:b w:val="0"/>
          <w:bCs w:val="0"/>
          <w:sz w:val="21"/>
          <w:szCs w:val="21"/>
        </w:rPr>
        <w:t>, Nellore District, Andhra Pradesh</w:t>
      </w:r>
    </w:p>
    <w:p w:rsidR="00BF00A5" w:rsidRDefault="00BF00A5" w:rsidP="00BF00A5">
      <w:pPr>
        <w:pStyle w:val="BodyText"/>
        <w:rPr>
          <w:rFonts w:ascii="Tahoma" w:hAnsi="Tahoma" w:cs="Tahoma"/>
          <w:u w:val="single"/>
        </w:rPr>
      </w:pPr>
      <w:r>
        <w:rPr>
          <w:rFonts w:ascii="Tahoma" w:hAnsi="Tahoma" w:cs="Tahoma"/>
          <w:u w:val="single"/>
        </w:rPr>
        <w:t>NOTICE</w:t>
      </w:r>
    </w:p>
    <w:p w:rsidR="00222FB9" w:rsidRDefault="00BF00A5" w:rsidP="00097CD8">
      <w:pPr>
        <w:pStyle w:val="BodyText"/>
        <w:jc w:val="both"/>
        <w:rPr>
          <w:rFonts w:ascii="Tahoma" w:hAnsi="Tahoma" w:cs="Tahoma"/>
          <w:b w:val="0"/>
          <w:bCs w:val="0"/>
          <w:sz w:val="20"/>
        </w:rPr>
      </w:pPr>
      <w:r w:rsidRPr="002B5E64">
        <w:rPr>
          <w:rFonts w:ascii="Tahoma" w:hAnsi="Tahoma" w:cs="Tahoma"/>
          <w:sz w:val="20"/>
        </w:rPr>
        <w:t xml:space="preserve">NOTICE </w:t>
      </w:r>
      <w:r w:rsidRPr="002B5E64">
        <w:rPr>
          <w:rFonts w:ascii="Tahoma" w:hAnsi="Tahoma" w:cs="Tahoma"/>
          <w:b w:val="0"/>
          <w:bCs w:val="0"/>
          <w:sz w:val="20"/>
        </w:rPr>
        <w:t xml:space="preserve">is hereby given that the </w:t>
      </w:r>
      <w:r w:rsidRPr="002B5E64">
        <w:rPr>
          <w:rFonts w:ascii="Tahoma" w:hAnsi="Tahoma" w:cs="Tahoma"/>
          <w:bCs w:val="0"/>
          <w:sz w:val="20"/>
        </w:rPr>
        <w:t xml:space="preserve">Twenty </w:t>
      </w:r>
      <w:r w:rsidR="002E1EA3">
        <w:rPr>
          <w:rFonts w:ascii="Tahoma" w:hAnsi="Tahoma" w:cs="Tahoma"/>
          <w:bCs w:val="0"/>
          <w:sz w:val="20"/>
        </w:rPr>
        <w:t>Eigh</w:t>
      </w:r>
      <w:r w:rsidR="00F351DA">
        <w:rPr>
          <w:rFonts w:ascii="Tahoma" w:hAnsi="Tahoma" w:cs="Tahoma"/>
          <w:bCs w:val="0"/>
          <w:sz w:val="20"/>
        </w:rPr>
        <w:t>th</w:t>
      </w:r>
      <w:r w:rsidRPr="002B5E64">
        <w:rPr>
          <w:rFonts w:ascii="Tahoma" w:hAnsi="Tahoma" w:cs="Tahoma"/>
          <w:bCs w:val="0"/>
          <w:sz w:val="20"/>
        </w:rPr>
        <w:t xml:space="preserve"> </w:t>
      </w:r>
      <w:r w:rsidRPr="002B5E64">
        <w:rPr>
          <w:rFonts w:ascii="Tahoma" w:hAnsi="Tahoma" w:cs="Tahoma"/>
          <w:sz w:val="20"/>
        </w:rPr>
        <w:t xml:space="preserve">Annual General Meeting </w:t>
      </w:r>
      <w:r w:rsidRPr="002B5E64">
        <w:rPr>
          <w:rFonts w:ascii="Tahoma" w:hAnsi="Tahoma" w:cs="Tahoma"/>
          <w:b w:val="0"/>
          <w:bCs w:val="0"/>
          <w:sz w:val="20"/>
        </w:rPr>
        <w:t xml:space="preserve">of the Members of the </w:t>
      </w:r>
      <w:proofErr w:type="spellStart"/>
      <w:r w:rsidR="00222FB9">
        <w:rPr>
          <w:rFonts w:ascii="Tahoma" w:hAnsi="Tahoma" w:cs="Tahoma"/>
          <w:b w:val="0"/>
          <w:bCs w:val="0"/>
          <w:sz w:val="20"/>
        </w:rPr>
        <w:t>Sharat</w:t>
      </w:r>
      <w:proofErr w:type="spellEnd"/>
      <w:r w:rsidR="00222FB9">
        <w:rPr>
          <w:rFonts w:ascii="Tahoma" w:hAnsi="Tahoma" w:cs="Tahoma"/>
          <w:b w:val="0"/>
          <w:bCs w:val="0"/>
          <w:sz w:val="20"/>
        </w:rPr>
        <w:t xml:space="preserve"> Industries Limited</w:t>
      </w:r>
      <w:r w:rsidRPr="002B5E64">
        <w:rPr>
          <w:rFonts w:ascii="Tahoma" w:hAnsi="Tahoma" w:cs="Tahoma"/>
          <w:b w:val="0"/>
          <w:bCs w:val="0"/>
          <w:sz w:val="20"/>
        </w:rPr>
        <w:t xml:space="preserve"> is Scheduled to be held on </w:t>
      </w:r>
      <w:r w:rsidR="002E1EA3">
        <w:rPr>
          <w:rFonts w:ascii="Tahoma" w:hAnsi="Tahoma" w:cs="Tahoma"/>
          <w:bCs w:val="0"/>
          <w:sz w:val="20"/>
        </w:rPr>
        <w:t>Satur</w:t>
      </w:r>
      <w:r w:rsidRPr="002B5E64">
        <w:rPr>
          <w:rFonts w:ascii="Tahoma" w:hAnsi="Tahoma" w:cs="Tahoma"/>
          <w:bCs w:val="0"/>
          <w:sz w:val="20"/>
        </w:rPr>
        <w:t>day</w:t>
      </w:r>
      <w:r w:rsidRPr="002B5E64">
        <w:rPr>
          <w:rFonts w:ascii="Tahoma" w:hAnsi="Tahoma" w:cs="Tahoma"/>
          <w:sz w:val="20"/>
        </w:rPr>
        <w:t xml:space="preserve">, the </w:t>
      </w:r>
      <w:r w:rsidR="00054C6D">
        <w:rPr>
          <w:rFonts w:ascii="Tahoma" w:hAnsi="Tahoma" w:cs="Tahoma"/>
          <w:sz w:val="20"/>
        </w:rPr>
        <w:t>2</w:t>
      </w:r>
      <w:r w:rsidR="002E1EA3">
        <w:rPr>
          <w:rFonts w:ascii="Tahoma" w:hAnsi="Tahoma" w:cs="Tahoma"/>
          <w:sz w:val="20"/>
        </w:rPr>
        <w:t>9</w:t>
      </w:r>
      <w:r w:rsidRPr="002B5E64">
        <w:rPr>
          <w:rFonts w:ascii="Tahoma" w:hAnsi="Tahoma" w:cs="Tahoma"/>
          <w:sz w:val="20"/>
          <w:vertAlign w:val="superscript"/>
        </w:rPr>
        <w:t>th</w:t>
      </w:r>
      <w:r w:rsidRPr="002B5E64">
        <w:rPr>
          <w:rFonts w:ascii="Tahoma" w:hAnsi="Tahoma" w:cs="Tahoma"/>
          <w:sz w:val="20"/>
        </w:rPr>
        <w:t xml:space="preserve"> September, 201</w:t>
      </w:r>
      <w:r w:rsidR="002E1EA3">
        <w:rPr>
          <w:rFonts w:ascii="Tahoma" w:hAnsi="Tahoma" w:cs="Tahoma"/>
          <w:sz w:val="20"/>
        </w:rPr>
        <w:t>8</w:t>
      </w:r>
      <w:r w:rsidRPr="002B5E64">
        <w:rPr>
          <w:rFonts w:ascii="Tahoma" w:hAnsi="Tahoma" w:cs="Tahoma"/>
          <w:sz w:val="20"/>
        </w:rPr>
        <w:t xml:space="preserve">, </w:t>
      </w:r>
      <w:r w:rsidRPr="002B5E64">
        <w:rPr>
          <w:rFonts w:ascii="Tahoma" w:hAnsi="Tahoma" w:cs="Tahoma"/>
          <w:b w:val="0"/>
          <w:bCs w:val="0"/>
          <w:sz w:val="20"/>
        </w:rPr>
        <w:t xml:space="preserve">at 10.00 a.m. at the Registered Office of the Company at </w:t>
      </w:r>
      <w:proofErr w:type="spellStart"/>
      <w:r w:rsidRPr="002B5E64">
        <w:rPr>
          <w:rFonts w:ascii="Tahoma" w:hAnsi="Tahoma" w:cs="Tahoma"/>
          <w:b w:val="0"/>
          <w:bCs w:val="0"/>
          <w:sz w:val="20"/>
        </w:rPr>
        <w:t>Venkannapalem</w:t>
      </w:r>
      <w:proofErr w:type="spellEnd"/>
      <w:r w:rsidRPr="002B5E64">
        <w:rPr>
          <w:rFonts w:ascii="Tahoma" w:hAnsi="Tahoma" w:cs="Tahoma"/>
          <w:b w:val="0"/>
          <w:bCs w:val="0"/>
          <w:sz w:val="20"/>
        </w:rPr>
        <w:t xml:space="preserve"> Village, T.P. </w:t>
      </w:r>
      <w:proofErr w:type="spellStart"/>
      <w:r w:rsidRPr="002B5E64">
        <w:rPr>
          <w:rFonts w:ascii="Tahoma" w:hAnsi="Tahoma" w:cs="Tahoma"/>
          <w:b w:val="0"/>
          <w:bCs w:val="0"/>
          <w:sz w:val="20"/>
        </w:rPr>
        <w:t>GudurMandal</w:t>
      </w:r>
      <w:proofErr w:type="spellEnd"/>
      <w:r w:rsidRPr="002B5E64">
        <w:rPr>
          <w:rFonts w:ascii="Tahoma" w:hAnsi="Tahoma" w:cs="Tahoma"/>
          <w:b w:val="0"/>
          <w:bCs w:val="0"/>
          <w:sz w:val="20"/>
        </w:rPr>
        <w:t xml:space="preserve">, Nellore District, Andhra Pradesh </w:t>
      </w:r>
      <w:r w:rsidR="00097CD8">
        <w:rPr>
          <w:rFonts w:ascii="Tahoma" w:hAnsi="Tahoma" w:cs="Tahoma"/>
          <w:b w:val="0"/>
          <w:bCs w:val="0"/>
          <w:sz w:val="20"/>
        </w:rPr>
        <w:t>–524 002</w:t>
      </w:r>
      <w:r w:rsidR="00222FB9">
        <w:rPr>
          <w:rFonts w:ascii="Tahoma" w:hAnsi="Tahoma" w:cs="Tahoma"/>
          <w:b w:val="0"/>
          <w:bCs w:val="0"/>
          <w:sz w:val="20"/>
        </w:rPr>
        <w:t xml:space="preserve"> to transact the Business set out in the Notice.</w:t>
      </w:r>
      <w:r w:rsidRPr="002B5E64">
        <w:rPr>
          <w:rFonts w:ascii="Tahoma" w:hAnsi="Tahoma" w:cs="Tahoma"/>
          <w:b w:val="0"/>
          <w:bCs w:val="0"/>
          <w:sz w:val="20"/>
        </w:rPr>
        <w:t xml:space="preserve"> </w:t>
      </w:r>
    </w:p>
    <w:p w:rsidR="00222FB9" w:rsidRDefault="00222FB9" w:rsidP="00097CD8">
      <w:pPr>
        <w:pStyle w:val="BodyText"/>
        <w:jc w:val="both"/>
        <w:rPr>
          <w:rFonts w:ascii="Tahoma" w:hAnsi="Tahoma" w:cs="Tahoma"/>
          <w:b w:val="0"/>
          <w:bCs w:val="0"/>
          <w:sz w:val="20"/>
        </w:rPr>
      </w:pPr>
    </w:p>
    <w:p w:rsidR="003B77FA" w:rsidRPr="002B5E64" w:rsidRDefault="003B77FA" w:rsidP="00097CD8">
      <w:pPr>
        <w:pStyle w:val="BodyText"/>
        <w:jc w:val="both"/>
        <w:rPr>
          <w:rFonts w:ascii="Tahoma" w:hAnsi="Tahoma" w:cs="Tahoma"/>
          <w:b w:val="0"/>
          <w:sz w:val="20"/>
        </w:rPr>
      </w:pPr>
      <w:r w:rsidRPr="002B5E64">
        <w:rPr>
          <w:rFonts w:ascii="Tahoma" w:hAnsi="Tahoma" w:cs="Tahoma"/>
          <w:b w:val="0"/>
          <w:sz w:val="20"/>
        </w:rPr>
        <w:t>The Notice of the Annual General Meeting and detailed instructions and information relating to e-voting, together with Annual Report of the Company for Financial year 201</w:t>
      </w:r>
      <w:r w:rsidR="002E1EA3">
        <w:rPr>
          <w:rFonts w:ascii="Tahoma" w:hAnsi="Tahoma" w:cs="Tahoma"/>
          <w:b w:val="0"/>
          <w:sz w:val="20"/>
        </w:rPr>
        <w:t>7</w:t>
      </w:r>
      <w:r w:rsidRPr="002B5E64">
        <w:rPr>
          <w:rFonts w:ascii="Tahoma" w:hAnsi="Tahoma" w:cs="Tahoma"/>
          <w:b w:val="0"/>
          <w:sz w:val="20"/>
        </w:rPr>
        <w:t>-1</w:t>
      </w:r>
      <w:r w:rsidR="002E1EA3">
        <w:rPr>
          <w:rFonts w:ascii="Tahoma" w:hAnsi="Tahoma" w:cs="Tahoma"/>
          <w:b w:val="0"/>
          <w:sz w:val="20"/>
        </w:rPr>
        <w:t>8</w:t>
      </w:r>
      <w:r w:rsidRPr="002B5E64">
        <w:rPr>
          <w:rFonts w:ascii="Tahoma" w:hAnsi="Tahoma" w:cs="Tahoma"/>
          <w:b w:val="0"/>
          <w:sz w:val="20"/>
        </w:rPr>
        <w:t xml:space="preserve"> is being  dispatched to the members. The same </w:t>
      </w:r>
      <w:r w:rsidR="00721151">
        <w:rPr>
          <w:rFonts w:ascii="Tahoma" w:hAnsi="Tahoma" w:cs="Tahoma"/>
          <w:b w:val="0"/>
          <w:sz w:val="20"/>
        </w:rPr>
        <w:t>is</w:t>
      </w:r>
      <w:r w:rsidRPr="002B5E64">
        <w:rPr>
          <w:rFonts w:ascii="Tahoma" w:hAnsi="Tahoma" w:cs="Tahoma"/>
          <w:b w:val="0"/>
          <w:sz w:val="20"/>
        </w:rPr>
        <w:t xml:space="preserve"> available under Investors page of Company’s website </w:t>
      </w:r>
      <w:r w:rsidRPr="000C3B1A">
        <w:rPr>
          <w:rFonts w:ascii="Tahoma" w:hAnsi="Tahoma" w:cs="Tahoma"/>
          <w:sz w:val="20"/>
        </w:rPr>
        <w:t>www</w:t>
      </w:r>
      <w:r w:rsidR="000C3B1A" w:rsidRPr="000C3B1A">
        <w:rPr>
          <w:rFonts w:ascii="Tahoma" w:hAnsi="Tahoma" w:cs="Tahoma"/>
          <w:sz w:val="20"/>
        </w:rPr>
        <w:t>.sharatindustries.</w:t>
      </w:r>
      <w:r w:rsidRPr="000C3B1A">
        <w:rPr>
          <w:rFonts w:ascii="Tahoma" w:hAnsi="Tahoma" w:cs="Tahoma"/>
          <w:sz w:val="20"/>
        </w:rPr>
        <w:t>com.</w:t>
      </w:r>
    </w:p>
    <w:p w:rsidR="00CF53C3" w:rsidRDefault="00CF53C3" w:rsidP="00097CD8">
      <w:pPr>
        <w:pStyle w:val="BodyText"/>
        <w:jc w:val="both"/>
        <w:rPr>
          <w:rFonts w:ascii="Tahoma" w:hAnsi="Tahoma" w:cs="Tahoma"/>
          <w:b w:val="0"/>
          <w:sz w:val="20"/>
        </w:rPr>
      </w:pPr>
    </w:p>
    <w:p w:rsidR="00EF1AAE" w:rsidRPr="00EF1AAE" w:rsidRDefault="00EF1AAE" w:rsidP="00EF1AAE">
      <w:pPr>
        <w:jc w:val="both"/>
        <w:rPr>
          <w:rFonts w:ascii="Tahoma" w:hAnsi="Tahoma" w:cs="Tahoma"/>
        </w:rPr>
      </w:pPr>
      <w:r w:rsidRPr="00EF1AAE">
        <w:rPr>
          <w:rFonts w:ascii="Tahoma" w:hAnsi="Tahoma" w:cs="Tahoma"/>
        </w:rPr>
        <w:t xml:space="preserve">Pursuant to the provisions of Section 91 of the Companies Act, 2013 and regulation 42(1)(a) of the SEBI (Listing Obligations and Disclosure Requirements) Regulations, 2015 the register of Members and share Transfer Books shall remain closed from </w:t>
      </w:r>
      <w:r w:rsidRPr="00EF1AAE">
        <w:rPr>
          <w:rFonts w:ascii="Tahoma" w:hAnsi="Tahoma" w:cs="Tahoma"/>
          <w:b/>
        </w:rPr>
        <w:t>2</w:t>
      </w:r>
      <w:r w:rsidR="0014279E">
        <w:rPr>
          <w:rFonts w:ascii="Tahoma" w:hAnsi="Tahoma" w:cs="Tahoma"/>
          <w:b/>
        </w:rPr>
        <w:t>3</w:t>
      </w:r>
      <w:r w:rsidRPr="00EF1AAE">
        <w:rPr>
          <w:rFonts w:ascii="Tahoma" w:hAnsi="Tahoma" w:cs="Tahoma"/>
          <w:b/>
        </w:rPr>
        <w:t>.09.201</w:t>
      </w:r>
      <w:r w:rsidR="002E1EA3">
        <w:rPr>
          <w:rFonts w:ascii="Tahoma" w:hAnsi="Tahoma" w:cs="Tahoma"/>
          <w:b/>
        </w:rPr>
        <w:t>8</w:t>
      </w:r>
      <w:r w:rsidRPr="00EF1AAE">
        <w:rPr>
          <w:rFonts w:ascii="Tahoma" w:hAnsi="Tahoma" w:cs="Tahoma"/>
        </w:rPr>
        <w:t xml:space="preserve"> to </w:t>
      </w:r>
      <w:r w:rsidR="00054C6D">
        <w:rPr>
          <w:rFonts w:ascii="Tahoma" w:hAnsi="Tahoma" w:cs="Tahoma"/>
          <w:b/>
        </w:rPr>
        <w:t>2</w:t>
      </w:r>
      <w:r w:rsidR="002E1EA3">
        <w:rPr>
          <w:rFonts w:ascii="Tahoma" w:hAnsi="Tahoma" w:cs="Tahoma"/>
          <w:b/>
        </w:rPr>
        <w:t>9</w:t>
      </w:r>
      <w:r w:rsidRPr="00EF1AAE">
        <w:rPr>
          <w:rFonts w:ascii="Tahoma" w:hAnsi="Tahoma" w:cs="Tahoma"/>
          <w:b/>
        </w:rPr>
        <w:t>.09.201</w:t>
      </w:r>
      <w:r w:rsidR="002E1EA3">
        <w:rPr>
          <w:rFonts w:ascii="Tahoma" w:hAnsi="Tahoma" w:cs="Tahoma"/>
          <w:b/>
        </w:rPr>
        <w:t>8</w:t>
      </w:r>
      <w:r w:rsidRPr="00EF1AAE">
        <w:rPr>
          <w:rFonts w:ascii="Tahoma" w:hAnsi="Tahoma" w:cs="Tahoma"/>
        </w:rPr>
        <w:t>(both days inclusive) for the purpose of Annual General Meeting.</w:t>
      </w:r>
    </w:p>
    <w:p w:rsidR="00EF1AAE" w:rsidRDefault="00EF1AAE" w:rsidP="00097CD8">
      <w:pPr>
        <w:pStyle w:val="BodyText"/>
        <w:jc w:val="both"/>
        <w:rPr>
          <w:rFonts w:ascii="Tahoma" w:hAnsi="Tahoma" w:cs="Tahoma"/>
          <w:b w:val="0"/>
          <w:sz w:val="20"/>
        </w:rPr>
      </w:pPr>
    </w:p>
    <w:p w:rsidR="00222FB9" w:rsidRPr="002B5E64" w:rsidRDefault="00222FB9" w:rsidP="00222FB9">
      <w:pPr>
        <w:pStyle w:val="BodyText"/>
        <w:jc w:val="both"/>
        <w:rPr>
          <w:rFonts w:ascii="Tahoma" w:hAnsi="Tahoma" w:cs="Tahoma"/>
          <w:sz w:val="20"/>
        </w:rPr>
      </w:pPr>
      <w:r w:rsidRPr="002B5E64">
        <w:rPr>
          <w:rFonts w:ascii="Tahoma" w:hAnsi="Tahoma" w:cs="Tahoma"/>
          <w:b w:val="0"/>
          <w:bCs w:val="0"/>
          <w:sz w:val="20"/>
        </w:rPr>
        <w:t xml:space="preserve">Further pursuant to the provisions of Section 108 of the Companies Act, 2013 read with Rule 20 of the  Companies (Management and Administration) Rules, 2014, and </w:t>
      </w:r>
      <w:r>
        <w:rPr>
          <w:rFonts w:ascii="Tahoma" w:hAnsi="Tahoma" w:cs="Tahoma"/>
          <w:b w:val="0"/>
          <w:bCs w:val="0"/>
          <w:sz w:val="20"/>
        </w:rPr>
        <w:t>Regulation 44 of SEBI (Listing Obligations and Disclosure Requirements) Regulations, 2015</w:t>
      </w:r>
      <w:r w:rsidRPr="002B5E64">
        <w:rPr>
          <w:rFonts w:ascii="Tahoma" w:hAnsi="Tahoma" w:cs="Tahoma"/>
          <w:b w:val="0"/>
          <w:bCs w:val="0"/>
          <w:sz w:val="20"/>
        </w:rPr>
        <w:t>, the Company is offering e-voting facility to its members whose names appear in the Register of Members as on the cut-off date (the record date) i.e. September 2</w:t>
      </w:r>
      <w:r w:rsidR="0014279E">
        <w:rPr>
          <w:rFonts w:ascii="Tahoma" w:hAnsi="Tahoma" w:cs="Tahoma"/>
          <w:b w:val="0"/>
          <w:bCs w:val="0"/>
          <w:sz w:val="20"/>
        </w:rPr>
        <w:t>2</w:t>
      </w:r>
      <w:r w:rsidRPr="002B5E64">
        <w:rPr>
          <w:rFonts w:ascii="Tahoma" w:hAnsi="Tahoma" w:cs="Tahoma"/>
          <w:b w:val="0"/>
          <w:bCs w:val="0"/>
          <w:sz w:val="20"/>
        </w:rPr>
        <w:t>, 201</w:t>
      </w:r>
      <w:r w:rsidR="000443A6">
        <w:rPr>
          <w:rFonts w:ascii="Tahoma" w:hAnsi="Tahoma" w:cs="Tahoma"/>
          <w:b w:val="0"/>
          <w:bCs w:val="0"/>
          <w:sz w:val="20"/>
        </w:rPr>
        <w:t>8</w:t>
      </w:r>
      <w:r w:rsidRPr="002B5E64">
        <w:rPr>
          <w:rFonts w:ascii="Tahoma" w:hAnsi="Tahoma" w:cs="Tahoma"/>
          <w:b w:val="0"/>
          <w:bCs w:val="0"/>
          <w:sz w:val="20"/>
        </w:rPr>
        <w:t xml:space="preserve"> to exercise their right to vote by electronic means on the business specified in the Notice convening the Twenty </w:t>
      </w:r>
      <w:r w:rsidR="0014279E">
        <w:rPr>
          <w:rFonts w:ascii="Tahoma" w:hAnsi="Tahoma" w:cs="Tahoma"/>
          <w:b w:val="0"/>
          <w:bCs w:val="0"/>
          <w:sz w:val="20"/>
        </w:rPr>
        <w:t>Eighth</w:t>
      </w:r>
      <w:r w:rsidRPr="002B5E64">
        <w:rPr>
          <w:rFonts w:ascii="Tahoma" w:hAnsi="Tahoma" w:cs="Tahoma"/>
          <w:b w:val="0"/>
          <w:bCs w:val="0"/>
          <w:sz w:val="20"/>
        </w:rPr>
        <w:t xml:space="preserve"> Annual General meeting of the Company.</w:t>
      </w:r>
    </w:p>
    <w:p w:rsidR="00222FB9" w:rsidRPr="002B5E64" w:rsidRDefault="00222FB9" w:rsidP="00097CD8">
      <w:pPr>
        <w:pStyle w:val="BodyText"/>
        <w:jc w:val="both"/>
        <w:rPr>
          <w:rFonts w:ascii="Tahoma" w:hAnsi="Tahoma" w:cs="Tahoma"/>
          <w:b w:val="0"/>
          <w:sz w:val="20"/>
        </w:rPr>
      </w:pPr>
    </w:p>
    <w:p w:rsidR="003B77FA" w:rsidRPr="002B5E64" w:rsidRDefault="003B77FA" w:rsidP="00097CD8">
      <w:pPr>
        <w:pStyle w:val="BodyText"/>
        <w:jc w:val="both"/>
        <w:rPr>
          <w:rFonts w:ascii="Tahoma" w:hAnsi="Tahoma" w:cs="Tahoma"/>
          <w:b w:val="0"/>
          <w:sz w:val="20"/>
        </w:rPr>
      </w:pPr>
      <w:r w:rsidRPr="002B5E64">
        <w:rPr>
          <w:rFonts w:ascii="Tahoma" w:hAnsi="Tahoma" w:cs="Tahoma"/>
          <w:b w:val="0"/>
          <w:sz w:val="20"/>
        </w:rPr>
        <w:t xml:space="preserve">The Company has engaged the services of M/s. Central Depository Services (India) Limited (CDSL) </w:t>
      </w:r>
      <w:r w:rsidR="00CF53C3" w:rsidRPr="002B5E64">
        <w:rPr>
          <w:rFonts w:ascii="Tahoma" w:hAnsi="Tahoma" w:cs="Tahoma"/>
          <w:b w:val="0"/>
          <w:sz w:val="20"/>
        </w:rPr>
        <w:t>to provide the e-voting facility. The e-voting facility will be available during the following period.</w:t>
      </w:r>
    </w:p>
    <w:p w:rsidR="00CF53C3" w:rsidRPr="002B5E64" w:rsidRDefault="00CF53C3" w:rsidP="00097CD8">
      <w:pPr>
        <w:pStyle w:val="BodyText"/>
        <w:jc w:val="both"/>
        <w:rPr>
          <w:rFonts w:ascii="Tahoma" w:hAnsi="Tahoma" w:cs="Tahoma"/>
          <w:b w:val="0"/>
          <w:sz w:val="20"/>
        </w:rPr>
      </w:pPr>
    </w:p>
    <w:p w:rsidR="00CF53C3" w:rsidRPr="002B5E64" w:rsidRDefault="00CF53C3" w:rsidP="00097CD8">
      <w:pPr>
        <w:pStyle w:val="BodyText"/>
        <w:jc w:val="both"/>
        <w:rPr>
          <w:rFonts w:ascii="Tahoma" w:hAnsi="Tahoma" w:cs="Tahoma"/>
          <w:sz w:val="20"/>
        </w:rPr>
      </w:pPr>
      <w:r w:rsidRPr="002B5E64">
        <w:rPr>
          <w:rFonts w:ascii="Tahoma" w:hAnsi="Tahoma" w:cs="Tahoma"/>
          <w:sz w:val="20"/>
        </w:rPr>
        <w:t xml:space="preserve">Commencement of e-voting </w:t>
      </w:r>
      <w:proofErr w:type="gramStart"/>
      <w:r w:rsidRPr="002B5E64">
        <w:rPr>
          <w:rFonts w:ascii="Tahoma" w:hAnsi="Tahoma" w:cs="Tahoma"/>
          <w:sz w:val="20"/>
        </w:rPr>
        <w:t>period :</w:t>
      </w:r>
      <w:proofErr w:type="gramEnd"/>
      <w:r w:rsidRPr="002B5E64">
        <w:rPr>
          <w:rFonts w:ascii="Tahoma" w:hAnsi="Tahoma" w:cs="Tahoma"/>
          <w:sz w:val="20"/>
        </w:rPr>
        <w:t xml:space="preserve"> From 9.00 </w:t>
      </w:r>
      <w:proofErr w:type="spellStart"/>
      <w:r w:rsidRPr="002B5E64">
        <w:rPr>
          <w:rFonts w:ascii="Tahoma" w:hAnsi="Tahoma" w:cs="Tahoma"/>
          <w:sz w:val="20"/>
        </w:rPr>
        <w:t>a.m</w:t>
      </w:r>
      <w:proofErr w:type="spellEnd"/>
      <w:r w:rsidRPr="002B5E64">
        <w:rPr>
          <w:rFonts w:ascii="Tahoma" w:hAnsi="Tahoma" w:cs="Tahoma"/>
          <w:sz w:val="20"/>
        </w:rPr>
        <w:t xml:space="preserve"> on 2</w:t>
      </w:r>
      <w:r w:rsidR="002E1EA3">
        <w:rPr>
          <w:rFonts w:ascii="Tahoma" w:hAnsi="Tahoma" w:cs="Tahoma"/>
          <w:sz w:val="20"/>
        </w:rPr>
        <w:t>6</w:t>
      </w:r>
      <w:r w:rsidRPr="002B5E64">
        <w:rPr>
          <w:rFonts w:ascii="Tahoma" w:hAnsi="Tahoma" w:cs="Tahoma"/>
          <w:sz w:val="20"/>
          <w:vertAlign w:val="superscript"/>
        </w:rPr>
        <w:t>th</w:t>
      </w:r>
      <w:r w:rsidR="007E55B6" w:rsidRPr="002B5E64">
        <w:rPr>
          <w:rFonts w:ascii="Tahoma" w:hAnsi="Tahoma" w:cs="Tahoma"/>
          <w:sz w:val="20"/>
        </w:rPr>
        <w:t>September</w:t>
      </w:r>
      <w:r w:rsidRPr="002B5E64">
        <w:rPr>
          <w:rFonts w:ascii="Tahoma" w:hAnsi="Tahoma" w:cs="Tahoma"/>
          <w:sz w:val="20"/>
        </w:rPr>
        <w:t>, 201</w:t>
      </w:r>
      <w:r w:rsidR="002E1EA3">
        <w:rPr>
          <w:rFonts w:ascii="Tahoma" w:hAnsi="Tahoma" w:cs="Tahoma"/>
          <w:sz w:val="20"/>
        </w:rPr>
        <w:t>8</w:t>
      </w:r>
    </w:p>
    <w:p w:rsidR="00CF53C3" w:rsidRPr="002B5E64" w:rsidRDefault="00CF53C3" w:rsidP="00097CD8">
      <w:pPr>
        <w:pStyle w:val="BodyText"/>
        <w:jc w:val="both"/>
        <w:rPr>
          <w:rFonts w:ascii="Tahoma" w:hAnsi="Tahoma" w:cs="Tahoma"/>
          <w:sz w:val="20"/>
        </w:rPr>
      </w:pPr>
      <w:r w:rsidRPr="002B5E64">
        <w:rPr>
          <w:rFonts w:ascii="Tahoma" w:hAnsi="Tahoma" w:cs="Tahoma"/>
          <w:sz w:val="20"/>
        </w:rPr>
        <w:t xml:space="preserve">End of e-Voting                                   : </w:t>
      </w:r>
      <w:proofErr w:type="spellStart"/>
      <w:r w:rsidRPr="002B5E64">
        <w:rPr>
          <w:rFonts w:ascii="Tahoma" w:hAnsi="Tahoma" w:cs="Tahoma"/>
          <w:sz w:val="20"/>
        </w:rPr>
        <w:t>upto</w:t>
      </w:r>
      <w:proofErr w:type="spellEnd"/>
      <w:r w:rsidRPr="002B5E64">
        <w:rPr>
          <w:rFonts w:ascii="Tahoma" w:hAnsi="Tahoma" w:cs="Tahoma"/>
          <w:sz w:val="20"/>
        </w:rPr>
        <w:t xml:space="preserve"> 5.00 </w:t>
      </w:r>
      <w:proofErr w:type="spellStart"/>
      <w:r w:rsidRPr="002B5E64">
        <w:rPr>
          <w:rFonts w:ascii="Tahoma" w:hAnsi="Tahoma" w:cs="Tahoma"/>
          <w:sz w:val="20"/>
        </w:rPr>
        <w:t>p.m</w:t>
      </w:r>
      <w:proofErr w:type="spellEnd"/>
      <w:r w:rsidRPr="002B5E64">
        <w:rPr>
          <w:rFonts w:ascii="Tahoma" w:hAnsi="Tahoma" w:cs="Tahoma"/>
          <w:sz w:val="20"/>
        </w:rPr>
        <w:t xml:space="preserve"> on 2</w:t>
      </w:r>
      <w:r w:rsidR="002E1EA3">
        <w:rPr>
          <w:rFonts w:ascii="Tahoma" w:hAnsi="Tahoma" w:cs="Tahoma"/>
          <w:sz w:val="20"/>
        </w:rPr>
        <w:t>8</w:t>
      </w:r>
      <w:r w:rsidRPr="002B5E64">
        <w:rPr>
          <w:rFonts w:ascii="Tahoma" w:hAnsi="Tahoma" w:cs="Tahoma"/>
          <w:sz w:val="20"/>
          <w:vertAlign w:val="superscript"/>
        </w:rPr>
        <w:t>th</w:t>
      </w:r>
      <w:r w:rsidR="007E55B6" w:rsidRPr="002B5E64">
        <w:rPr>
          <w:rFonts w:ascii="Tahoma" w:hAnsi="Tahoma" w:cs="Tahoma"/>
          <w:sz w:val="20"/>
        </w:rPr>
        <w:t>September,</w:t>
      </w:r>
      <w:r w:rsidRPr="002B5E64">
        <w:rPr>
          <w:rFonts w:ascii="Tahoma" w:hAnsi="Tahoma" w:cs="Tahoma"/>
          <w:sz w:val="20"/>
        </w:rPr>
        <w:t xml:space="preserve"> 201</w:t>
      </w:r>
      <w:r w:rsidR="002E1EA3">
        <w:rPr>
          <w:rFonts w:ascii="Tahoma" w:hAnsi="Tahoma" w:cs="Tahoma"/>
          <w:sz w:val="20"/>
        </w:rPr>
        <w:t>8</w:t>
      </w:r>
    </w:p>
    <w:p w:rsidR="00CF53C3" w:rsidRPr="00EF1AAE" w:rsidRDefault="00CF53C3" w:rsidP="00097CD8">
      <w:pPr>
        <w:pStyle w:val="BodyText"/>
        <w:jc w:val="both"/>
        <w:rPr>
          <w:rFonts w:ascii="Tahoma" w:hAnsi="Tahoma" w:cs="Tahoma"/>
          <w:b w:val="0"/>
          <w:sz w:val="20"/>
        </w:rPr>
      </w:pPr>
      <w:proofErr w:type="gramStart"/>
      <w:r w:rsidRPr="00EF1AAE">
        <w:rPr>
          <w:rFonts w:ascii="Tahoma" w:hAnsi="Tahoma" w:cs="Tahoma"/>
          <w:b w:val="0"/>
          <w:sz w:val="20"/>
        </w:rPr>
        <w:t>e-Voting</w:t>
      </w:r>
      <w:proofErr w:type="gramEnd"/>
      <w:r w:rsidRPr="00EF1AAE">
        <w:rPr>
          <w:rFonts w:ascii="Tahoma" w:hAnsi="Tahoma" w:cs="Tahoma"/>
          <w:b w:val="0"/>
          <w:sz w:val="20"/>
        </w:rPr>
        <w:t xml:space="preserve"> shall not be allowed after 5.00 p.m. on 2</w:t>
      </w:r>
      <w:r w:rsidR="005C426F">
        <w:rPr>
          <w:rFonts w:ascii="Tahoma" w:hAnsi="Tahoma" w:cs="Tahoma"/>
          <w:b w:val="0"/>
          <w:sz w:val="20"/>
        </w:rPr>
        <w:t>8</w:t>
      </w:r>
      <w:r w:rsidRPr="00EF1AAE">
        <w:rPr>
          <w:rFonts w:ascii="Tahoma" w:hAnsi="Tahoma" w:cs="Tahoma"/>
          <w:b w:val="0"/>
          <w:sz w:val="20"/>
          <w:vertAlign w:val="superscript"/>
        </w:rPr>
        <w:t>th</w:t>
      </w:r>
      <w:r w:rsidR="007E55B6" w:rsidRPr="00EF1AAE">
        <w:rPr>
          <w:rFonts w:ascii="Tahoma" w:hAnsi="Tahoma" w:cs="Tahoma"/>
          <w:b w:val="0"/>
          <w:sz w:val="20"/>
        </w:rPr>
        <w:t>September</w:t>
      </w:r>
      <w:r w:rsidRPr="00EF1AAE">
        <w:rPr>
          <w:rFonts w:ascii="Tahoma" w:hAnsi="Tahoma" w:cs="Tahoma"/>
          <w:b w:val="0"/>
          <w:sz w:val="20"/>
        </w:rPr>
        <w:t>, 201</w:t>
      </w:r>
      <w:r w:rsidR="005C426F">
        <w:rPr>
          <w:rFonts w:ascii="Tahoma" w:hAnsi="Tahoma" w:cs="Tahoma"/>
          <w:b w:val="0"/>
          <w:sz w:val="20"/>
        </w:rPr>
        <w:t>8</w:t>
      </w:r>
      <w:r w:rsidRPr="00EF1AAE">
        <w:rPr>
          <w:rFonts w:ascii="Tahoma" w:hAnsi="Tahoma" w:cs="Tahoma"/>
          <w:b w:val="0"/>
          <w:sz w:val="20"/>
        </w:rPr>
        <w:t xml:space="preserve"> and the e-voting period shall be blocked.</w:t>
      </w:r>
    </w:p>
    <w:p w:rsidR="00BF00A5" w:rsidRPr="00EF1AAE" w:rsidRDefault="00BF00A5" w:rsidP="00097CD8">
      <w:pPr>
        <w:jc w:val="both"/>
        <w:rPr>
          <w:rFonts w:ascii="Tahoma" w:hAnsi="Tahoma" w:cs="Tahoma"/>
        </w:rPr>
      </w:pPr>
    </w:p>
    <w:p w:rsidR="007E55B6" w:rsidRPr="00EF1AAE" w:rsidRDefault="00CF53C3" w:rsidP="00097CD8">
      <w:pPr>
        <w:jc w:val="both"/>
        <w:rPr>
          <w:rFonts w:ascii="Tahoma" w:hAnsi="Tahoma" w:cs="Tahoma"/>
        </w:rPr>
      </w:pPr>
      <w:r w:rsidRPr="00EF1AAE">
        <w:rPr>
          <w:rFonts w:ascii="Tahoma" w:hAnsi="Tahoma" w:cs="Tahoma"/>
        </w:rPr>
        <w:t xml:space="preserve">Any </w:t>
      </w:r>
      <w:proofErr w:type="gramStart"/>
      <w:r w:rsidRPr="00EF1AAE">
        <w:rPr>
          <w:rFonts w:ascii="Tahoma" w:hAnsi="Tahoma" w:cs="Tahoma"/>
        </w:rPr>
        <w:t xml:space="preserve">person </w:t>
      </w:r>
      <w:r w:rsidR="007E55B6" w:rsidRPr="00EF1AAE">
        <w:rPr>
          <w:rFonts w:ascii="Tahoma" w:hAnsi="Tahoma" w:cs="Tahoma"/>
        </w:rPr>
        <w:t>,</w:t>
      </w:r>
      <w:proofErr w:type="gramEnd"/>
      <w:r w:rsidR="007E55B6" w:rsidRPr="00EF1AAE">
        <w:rPr>
          <w:rFonts w:ascii="Tahoma" w:hAnsi="Tahoma" w:cs="Tahoma"/>
        </w:rPr>
        <w:t xml:space="preserve"> who acquires shares of the Company and becomes member after dispatch of the Notice of the meeting and holding shares on the cutoff date i.e. 2</w:t>
      </w:r>
      <w:r w:rsidR="0014279E">
        <w:rPr>
          <w:rFonts w:ascii="Tahoma" w:hAnsi="Tahoma" w:cs="Tahoma"/>
        </w:rPr>
        <w:t>2</w:t>
      </w:r>
      <w:r w:rsidR="007E55B6" w:rsidRPr="00EF1AAE">
        <w:rPr>
          <w:rFonts w:ascii="Tahoma" w:hAnsi="Tahoma" w:cs="Tahoma"/>
        </w:rPr>
        <w:t>.09.201</w:t>
      </w:r>
      <w:r w:rsidR="002E1EA3">
        <w:rPr>
          <w:rFonts w:ascii="Tahoma" w:hAnsi="Tahoma" w:cs="Tahoma"/>
        </w:rPr>
        <w:t>8</w:t>
      </w:r>
      <w:r w:rsidR="007E55B6" w:rsidRPr="00EF1AAE">
        <w:rPr>
          <w:rFonts w:ascii="Tahoma" w:hAnsi="Tahoma" w:cs="Tahoma"/>
        </w:rPr>
        <w:t>, may obtain the User ID and password by sending a request to the email id of CDSL (</w:t>
      </w:r>
      <w:hyperlink r:id="rId4" w:history="1">
        <w:r w:rsidR="007E55B6" w:rsidRPr="00EF1AAE">
          <w:rPr>
            <w:rStyle w:val="Hyperlink"/>
            <w:rFonts w:ascii="Tahoma" w:hAnsi="Tahoma" w:cs="Tahoma"/>
          </w:rPr>
          <w:t>helpdesk.evoting@cdsindia.com</w:t>
        </w:r>
      </w:hyperlink>
      <w:r w:rsidR="007E55B6" w:rsidRPr="00EF1AAE">
        <w:rPr>
          <w:rFonts w:ascii="Tahoma" w:hAnsi="Tahoma" w:cs="Tahoma"/>
        </w:rPr>
        <w:t>) or email id of M/s. Cameo Corporate Services Limited(</w:t>
      </w:r>
      <w:hyperlink r:id="rId5" w:history="1">
        <w:r w:rsidR="00FB5D3E" w:rsidRPr="00EF1AAE">
          <w:rPr>
            <w:rStyle w:val="Hyperlink"/>
            <w:rFonts w:ascii="Tahoma" w:hAnsi="Tahoma" w:cs="Tahoma"/>
          </w:rPr>
          <w:t>investor@cameoindia.com</w:t>
        </w:r>
      </w:hyperlink>
      <w:r w:rsidR="007E55B6" w:rsidRPr="00EF1AAE">
        <w:rPr>
          <w:rFonts w:ascii="Tahoma" w:hAnsi="Tahoma" w:cs="Tahoma"/>
        </w:rPr>
        <w:t>).</w:t>
      </w:r>
    </w:p>
    <w:p w:rsidR="00F43B34" w:rsidRDefault="00F43B34" w:rsidP="00097CD8">
      <w:pPr>
        <w:jc w:val="both"/>
      </w:pPr>
    </w:p>
    <w:p w:rsidR="007E55B6" w:rsidRPr="00F43B34" w:rsidRDefault="00F43B34" w:rsidP="00097CD8">
      <w:pPr>
        <w:jc w:val="both"/>
        <w:rPr>
          <w:rFonts w:ascii="Tahoma" w:hAnsi="Tahoma" w:cs="Tahoma"/>
        </w:rPr>
      </w:pPr>
      <w:r w:rsidRPr="00F43B34">
        <w:rPr>
          <w:rFonts w:ascii="Tahoma" w:hAnsi="Tahoma" w:cs="Tahoma"/>
        </w:rPr>
        <w:t>Facility for voting through ballot paper shall also be made available at the AGM. Members attending the meeting, who have not already cast their vote by remote e</w:t>
      </w:r>
      <w:r>
        <w:rPr>
          <w:rFonts w:ascii="Tahoma" w:hAnsi="Tahoma" w:cs="Tahoma"/>
        </w:rPr>
        <w:t>-</w:t>
      </w:r>
      <w:r w:rsidRPr="00F43B34">
        <w:rPr>
          <w:rFonts w:ascii="Tahoma" w:hAnsi="Tahoma" w:cs="Tahoma"/>
        </w:rPr>
        <w:t>voting, shall be able to exercise their right at the meeting. Members who have cast their vote by remote e-voting may also attend the meeting, but shall not be allowed to vote again at the AGM.</w:t>
      </w:r>
    </w:p>
    <w:p w:rsidR="005F5792" w:rsidRDefault="005F5792" w:rsidP="00097CD8">
      <w:pPr>
        <w:jc w:val="both"/>
        <w:rPr>
          <w:rFonts w:ascii="Tahoma" w:hAnsi="Tahoma" w:cs="Tahoma"/>
        </w:rPr>
      </w:pPr>
    </w:p>
    <w:p w:rsidR="005F5792" w:rsidRDefault="005F5792" w:rsidP="00FB5D3E">
      <w:pPr>
        <w:jc w:val="both"/>
        <w:rPr>
          <w:rFonts w:ascii="Tahoma" w:hAnsi="Tahoma" w:cs="Tahoma"/>
        </w:rPr>
      </w:pPr>
      <w:r>
        <w:rPr>
          <w:rFonts w:ascii="Tahoma" w:hAnsi="Tahoma" w:cs="Tahoma"/>
        </w:rPr>
        <w:t xml:space="preserve">Members are requested to provide their </w:t>
      </w:r>
      <w:r w:rsidR="008D4B32">
        <w:rPr>
          <w:rFonts w:ascii="Tahoma" w:hAnsi="Tahoma" w:cs="Tahoma"/>
        </w:rPr>
        <w:t xml:space="preserve">PAN details, </w:t>
      </w:r>
      <w:r>
        <w:rPr>
          <w:rFonts w:ascii="Tahoma" w:hAnsi="Tahoma" w:cs="Tahoma"/>
        </w:rPr>
        <w:t xml:space="preserve">E-mail address </w:t>
      </w:r>
      <w:r w:rsidR="008D4B32">
        <w:rPr>
          <w:rFonts w:ascii="Tahoma" w:hAnsi="Tahoma" w:cs="Tahoma"/>
        </w:rPr>
        <w:t xml:space="preserve">and change of address </w:t>
      </w:r>
      <w:r>
        <w:rPr>
          <w:rFonts w:ascii="Tahoma" w:hAnsi="Tahoma" w:cs="Tahoma"/>
        </w:rPr>
        <w:t xml:space="preserve">to the company </w:t>
      </w:r>
      <w:r w:rsidR="008D4B32">
        <w:rPr>
          <w:rFonts w:ascii="Tahoma" w:hAnsi="Tahoma" w:cs="Tahoma"/>
        </w:rPr>
        <w:t xml:space="preserve">to </w:t>
      </w:r>
      <w:r w:rsidR="008D4B32" w:rsidRPr="00B4757D">
        <w:rPr>
          <w:rFonts w:ascii="Tahoma" w:hAnsi="Tahoma" w:cs="Tahoma"/>
          <w:b/>
        </w:rPr>
        <w:t>cs</w:t>
      </w:r>
      <w:r w:rsidR="00B4757D" w:rsidRPr="00B4757D">
        <w:rPr>
          <w:rFonts w:ascii="Tahoma" w:hAnsi="Tahoma" w:cs="Tahoma"/>
          <w:b/>
        </w:rPr>
        <w:t>@</w:t>
      </w:r>
      <w:r w:rsidR="008D4B32" w:rsidRPr="00B4757D">
        <w:rPr>
          <w:rFonts w:ascii="Tahoma" w:hAnsi="Tahoma" w:cs="Tahoma"/>
          <w:b/>
        </w:rPr>
        <w:t>sharatindustries.com</w:t>
      </w:r>
      <w:r w:rsidR="008D4B32">
        <w:rPr>
          <w:rFonts w:ascii="Tahoma" w:hAnsi="Tahoma" w:cs="Tahoma"/>
        </w:rPr>
        <w:t xml:space="preserve"> </w:t>
      </w:r>
      <w:r>
        <w:rPr>
          <w:rFonts w:ascii="Tahoma" w:hAnsi="Tahoma" w:cs="Tahoma"/>
        </w:rPr>
        <w:t xml:space="preserve">for faster communication </w:t>
      </w:r>
      <w:r w:rsidR="008D4B32">
        <w:rPr>
          <w:rFonts w:ascii="Tahoma" w:hAnsi="Tahoma" w:cs="Tahoma"/>
        </w:rPr>
        <w:t>and better service</w:t>
      </w:r>
    </w:p>
    <w:p w:rsidR="008D4B32" w:rsidRDefault="008D4B32" w:rsidP="00FB5D3E">
      <w:pPr>
        <w:jc w:val="both"/>
        <w:rPr>
          <w:rFonts w:ascii="Tahoma" w:hAnsi="Tahoma" w:cs="Tahoma"/>
        </w:rPr>
      </w:pPr>
    </w:p>
    <w:p w:rsidR="005F5792" w:rsidRDefault="00FB5D3E" w:rsidP="005F5792">
      <w:pPr>
        <w:jc w:val="both"/>
        <w:rPr>
          <w:rFonts w:ascii="Tahoma" w:hAnsi="Tahoma" w:cs="Tahoma"/>
        </w:rPr>
      </w:pPr>
      <w:r w:rsidRPr="00EF1AAE">
        <w:rPr>
          <w:rFonts w:ascii="Tahoma" w:hAnsi="Tahoma" w:cs="Tahoma"/>
        </w:rPr>
        <w:t xml:space="preserve">In case you have any queries or issues regarding e-voting, you may refer to Frequently Asked Questions (“FAQs”) and e-voting manual available at </w:t>
      </w:r>
      <w:hyperlink r:id="rId6" w:history="1">
        <w:r w:rsidRPr="00EF1AAE">
          <w:rPr>
            <w:rStyle w:val="Hyperlink"/>
            <w:rFonts w:ascii="Tahoma" w:hAnsi="Tahoma" w:cs="Tahoma"/>
          </w:rPr>
          <w:t>www.evotingindia.com</w:t>
        </w:r>
      </w:hyperlink>
      <w:r w:rsidRPr="00EF1AAE">
        <w:rPr>
          <w:rFonts w:ascii="Tahoma" w:hAnsi="Tahoma" w:cs="Tahoma"/>
        </w:rPr>
        <w:t xml:space="preserve">  under “help” section or e-mail to </w:t>
      </w:r>
      <w:hyperlink r:id="rId7" w:history="1">
        <w:r w:rsidRPr="00EF1AAE">
          <w:rPr>
            <w:rStyle w:val="Hyperlink"/>
            <w:rFonts w:ascii="Tahoma" w:hAnsi="Tahoma" w:cs="Tahoma"/>
          </w:rPr>
          <w:t>helpdesk.evoting@cdslindia.com</w:t>
        </w:r>
      </w:hyperlink>
      <w:r w:rsidRPr="00EF1AAE">
        <w:rPr>
          <w:rFonts w:ascii="Tahoma" w:hAnsi="Tahoma" w:cs="Tahoma"/>
        </w:rPr>
        <w:t xml:space="preserve"> or call 1800-200-5533 (toll free) the e-voting Helpdesk, Central Depository Services (India) Limited, 16th Floor, PJ Towers, </w:t>
      </w:r>
      <w:proofErr w:type="spellStart"/>
      <w:r w:rsidRPr="00EF1AAE">
        <w:rPr>
          <w:rFonts w:ascii="Tahoma" w:hAnsi="Tahoma" w:cs="Tahoma"/>
        </w:rPr>
        <w:t>Dalal</w:t>
      </w:r>
      <w:proofErr w:type="spellEnd"/>
      <w:r w:rsidRPr="00EF1AAE">
        <w:rPr>
          <w:rFonts w:ascii="Tahoma" w:hAnsi="Tahoma" w:cs="Tahoma"/>
        </w:rPr>
        <w:t xml:space="preserve"> Street, Fort, Mumbai-400 001</w:t>
      </w:r>
      <w:r w:rsidR="005F5792">
        <w:rPr>
          <w:rFonts w:ascii="Tahoma" w:hAnsi="Tahoma" w:cs="Tahoma"/>
        </w:rPr>
        <w:t xml:space="preserve">      </w:t>
      </w:r>
    </w:p>
    <w:p w:rsidR="00A459C6" w:rsidRPr="00EF1AAE" w:rsidRDefault="005F5792" w:rsidP="005F5792">
      <w:pPr>
        <w:jc w:val="both"/>
        <w:rPr>
          <w:rFonts w:ascii="Tahoma" w:hAnsi="Tahoma" w:cs="Tahoma"/>
          <w:b/>
        </w:rPr>
      </w:pPr>
      <w:r>
        <w:rPr>
          <w:rFonts w:ascii="Tahoma" w:hAnsi="Tahoma" w:cs="Tahoma"/>
        </w:rPr>
        <w:t xml:space="preserve">                                                                                       </w:t>
      </w:r>
      <w:r w:rsidR="00A459C6" w:rsidRPr="00EF1AAE">
        <w:rPr>
          <w:rFonts w:ascii="Tahoma" w:hAnsi="Tahoma" w:cs="Tahoma"/>
          <w:b/>
        </w:rPr>
        <w:t xml:space="preserve"> For SHARAT INDUSTRIES LIMITED</w:t>
      </w:r>
    </w:p>
    <w:p w:rsidR="00A459C6" w:rsidRPr="00EF1AAE" w:rsidRDefault="00A459C6" w:rsidP="00097CD8">
      <w:pPr>
        <w:jc w:val="right"/>
        <w:rPr>
          <w:rFonts w:ascii="Tahoma" w:hAnsi="Tahoma" w:cs="Tahoma"/>
          <w:b/>
        </w:rPr>
      </w:pPr>
    </w:p>
    <w:p w:rsidR="00A459C6" w:rsidRPr="00EF1AAE" w:rsidRDefault="00C35D12" w:rsidP="00C35D12">
      <w:pPr>
        <w:jc w:val="center"/>
        <w:rPr>
          <w:rFonts w:ascii="Tahoma" w:hAnsi="Tahoma" w:cs="Tahoma"/>
          <w:b/>
        </w:rPr>
      </w:pPr>
      <w:r>
        <w:rPr>
          <w:rFonts w:ascii="Tahoma" w:hAnsi="Tahoma" w:cs="Tahoma"/>
          <w:b/>
        </w:rPr>
        <w:t xml:space="preserve">                                                                                                     </w:t>
      </w:r>
      <w:r w:rsidR="00A459C6" w:rsidRPr="00EF1AAE">
        <w:rPr>
          <w:rFonts w:ascii="Tahoma" w:hAnsi="Tahoma" w:cs="Tahoma"/>
          <w:b/>
        </w:rPr>
        <w:t>S. Prasad Reddy</w:t>
      </w:r>
    </w:p>
    <w:p w:rsidR="002E1EA3" w:rsidRDefault="005F5792" w:rsidP="005F5792">
      <w:pPr>
        <w:rPr>
          <w:rFonts w:ascii="Tahoma" w:hAnsi="Tahoma" w:cs="Tahoma"/>
          <w:b/>
        </w:rPr>
      </w:pPr>
      <w:bookmarkStart w:id="0" w:name="_GoBack"/>
      <w:bookmarkEnd w:id="0"/>
      <w:r w:rsidRPr="00EF1AAE">
        <w:rPr>
          <w:rFonts w:ascii="Tahoma" w:hAnsi="Tahoma" w:cs="Tahoma"/>
        </w:rPr>
        <w:t>PLACE: VENKANNAPALEM</w:t>
      </w:r>
      <w:r w:rsidRPr="00EF1AAE">
        <w:rPr>
          <w:rFonts w:ascii="Tahoma" w:hAnsi="Tahoma" w:cs="Tahoma"/>
          <w:b/>
        </w:rPr>
        <w:t xml:space="preserve"> </w:t>
      </w:r>
      <w:r>
        <w:rPr>
          <w:rFonts w:ascii="Tahoma" w:hAnsi="Tahoma" w:cs="Tahoma"/>
          <w:b/>
        </w:rPr>
        <w:t xml:space="preserve">                                                            </w:t>
      </w:r>
      <w:r w:rsidR="002E1EA3">
        <w:rPr>
          <w:rFonts w:ascii="Tahoma" w:hAnsi="Tahoma" w:cs="Tahoma"/>
          <w:b/>
        </w:rPr>
        <w:t xml:space="preserve">             </w:t>
      </w:r>
      <w:r w:rsidR="00A459C6" w:rsidRPr="00EF1AAE">
        <w:rPr>
          <w:rFonts w:ascii="Tahoma" w:hAnsi="Tahoma" w:cs="Tahoma"/>
          <w:b/>
        </w:rPr>
        <w:t xml:space="preserve"> Managing Directo</w:t>
      </w:r>
      <w:r>
        <w:rPr>
          <w:rFonts w:ascii="Tahoma" w:hAnsi="Tahoma" w:cs="Tahoma"/>
          <w:b/>
        </w:rPr>
        <w:t>r</w:t>
      </w:r>
    </w:p>
    <w:p w:rsidR="00097CD8" w:rsidRPr="00EF1AAE" w:rsidRDefault="00F43B34" w:rsidP="005F5792">
      <w:pPr>
        <w:rPr>
          <w:rFonts w:ascii="Tahoma" w:hAnsi="Tahoma" w:cs="Tahoma"/>
        </w:rPr>
      </w:pPr>
      <w:r>
        <w:rPr>
          <w:rFonts w:ascii="Tahoma" w:hAnsi="Tahoma" w:cs="Tahoma"/>
        </w:rPr>
        <w:t xml:space="preserve"> </w:t>
      </w:r>
      <w:r w:rsidR="005F5792" w:rsidRPr="00EF1AAE">
        <w:rPr>
          <w:rFonts w:ascii="Tahoma" w:hAnsi="Tahoma" w:cs="Tahoma"/>
        </w:rPr>
        <w:t>DATE:  0</w:t>
      </w:r>
      <w:r w:rsidR="0014279E">
        <w:rPr>
          <w:rFonts w:ascii="Tahoma" w:hAnsi="Tahoma" w:cs="Tahoma"/>
        </w:rPr>
        <w:t>6</w:t>
      </w:r>
      <w:r w:rsidR="005F5792" w:rsidRPr="00EF1AAE">
        <w:rPr>
          <w:rFonts w:ascii="Tahoma" w:hAnsi="Tahoma" w:cs="Tahoma"/>
        </w:rPr>
        <w:t>.09.201</w:t>
      </w:r>
      <w:r w:rsidR="002E1EA3">
        <w:rPr>
          <w:rFonts w:ascii="Tahoma" w:hAnsi="Tahoma" w:cs="Tahoma"/>
        </w:rPr>
        <w:t>8</w:t>
      </w:r>
      <w:r w:rsidR="005F5792">
        <w:rPr>
          <w:rFonts w:ascii="Tahoma" w:hAnsi="Tahoma" w:cs="Tahoma"/>
        </w:rPr>
        <w:t xml:space="preserve">                                                                             </w:t>
      </w:r>
      <w:r>
        <w:rPr>
          <w:rFonts w:ascii="Tahoma" w:hAnsi="Tahoma" w:cs="Tahoma"/>
        </w:rPr>
        <w:t xml:space="preserve"> </w:t>
      </w:r>
      <w:r w:rsidRPr="00EF1AAE">
        <w:rPr>
          <w:rFonts w:ascii="Tahoma" w:hAnsi="Tahoma" w:cs="Tahoma"/>
          <w:b/>
        </w:rPr>
        <w:t xml:space="preserve"> </w:t>
      </w:r>
      <w:r w:rsidR="002B5E64" w:rsidRPr="00EF1AAE">
        <w:rPr>
          <w:rFonts w:ascii="Tahoma" w:hAnsi="Tahoma" w:cs="Tahoma"/>
          <w:b/>
        </w:rPr>
        <w:t>(DIN</w:t>
      </w:r>
      <w:proofErr w:type="gramStart"/>
      <w:r w:rsidR="002B5E64" w:rsidRPr="00EF1AAE">
        <w:rPr>
          <w:rFonts w:ascii="Tahoma" w:hAnsi="Tahoma" w:cs="Tahoma"/>
          <w:b/>
        </w:rPr>
        <w:t>:</w:t>
      </w:r>
      <w:r w:rsidR="002B5E64" w:rsidRPr="005F5792">
        <w:rPr>
          <w:rFonts w:ascii="Tahoma" w:hAnsi="Tahoma" w:cs="Tahoma"/>
          <w:b/>
        </w:rPr>
        <w:t>00069094</w:t>
      </w:r>
      <w:proofErr w:type="gramEnd"/>
      <w:r w:rsidR="002B5E64" w:rsidRPr="00EF1AAE">
        <w:rPr>
          <w:rFonts w:ascii="Tahoma" w:hAnsi="Tahoma" w:cs="Tahoma"/>
        </w:rPr>
        <w:t>)</w:t>
      </w:r>
    </w:p>
    <w:sectPr w:rsidR="00097CD8" w:rsidRPr="00EF1AAE" w:rsidSect="00EE6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0A5"/>
    <w:rsid w:val="000443A6"/>
    <w:rsid w:val="00054C6D"/>
    <w:rsid w:val="00080739"/>
    <w:rsid w:val="00097CD8"/>
    <w:rsid w:val="000B1679"/>
    <w:rsid w:val="000C3B1A"/>
    <w:rsid w:val="000F5E53"/>
    <w:rsid w:val="0014279E"/>
    <w:rsid w:val="00167080"/>
    <w:rsid w:val="00184EF8"/>
    <w:rsid w:val="001D7A28"/>
    <w:rsid w:val="00222FB9"/>
    <w:rsid w:val="002B5E64"/>
    <w:rsid w:val="002E1EA3"/>
    <w:rsid w:val="00316E6B"/>
    <w:rsid w:val="003B77FA"/>
    <w:rsid w:val="00492822"/>
    <w:rsid w:val="005C426F"/>
    <w:rsid w:val="005F5792"/>
    <w:rsid w:val="005F70E7"/>
    <w:rsid w:val="0068013A"/>
    <w:rsid w:val="00696B65"/>
    <w:rsid w:val="006B1662"/>
    <w:rsid w:val="00721151"/>
    <w:rsid w:val="007E55B6"/>
    <w:rsid w:val="008C5A17"/>
    <w:rsid w:val="008D4B32"/>
    <w:rsid w:val="008D55B2"/>
    <w:rsid w:val="00922B32"/>
    <w:rsid w:val="00940563"/>
    <w:rsid w:val="00950B0E"/>
    <w:rsid w:val="00973D81"/>
    <w:rsid w:val="009957B3"/>
    <w:rsid w:val="009F478C"/>
    <w:rsid w:val="00A43ACD"/>
    <w:rsid w:val="00A459C6"/>
    <w:rsid w:val="00A7689F"/>
    <w:rsid w:val="00B4757D"/>
    <w:rsid w:val="00B51836"/>
    <w:rsid w:val="00BF00A5"/>
    <w:rsid w:val="00C35D12"/>
    <w:rsid w:val="00CF53C3"/>
    <w:rsid w:val="00D663CF"/>
    <w:rsid w:val="00EE65C1"/>
    <w:rsid w:val="00EF1AAE"/>
    <w:rsid w:val="00F351DA"/>
    <w:rsid w:val="00F43B34"/>
    <w:rsid w:val="00F55072"/>
    <w:rsid w:val="00FB5D3E"/>
    <w:rsid w:val="00FD42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A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0A5"/>
    <w:pPr>
      <w:jc w:val="center"/>
    </w:pPr>
    <w:rPr>
      <w:rFonts w:ascii="Arial" w:hAnsi="Arial"/>
      <w:b/>
      <w:bCs/>
      <w:sz w:val="24"/>
    </w:rPr>
  </w:style>
  <w:style w:type="character" w:customStyle="1" w:styleId="BodyTextChar">
    <w:name w:val="Body Text Char"/>
    <w:basedOn w:val="DefaultParagraphFont"/>
    <w:link w:val="BodyText"/>
    <w:rsid w:val="00BF00A5"/>
    <w:rPr>
      <w:rFonts w:ascii="Arial" w:eastAsia="Times New Roman" w:hAnsi="Arial" w:cs="Times New Roman"/>
      <w:b/>
      <w:bCs/>
      <w:sz w:val="24"/>
      <w:szCs w:val="20"/>
    </w:rPr>
  </w:style>
  <w:style w:type="character" w:styleId="Hyperlink">
    <w:name w:val="Hyperlink"/>
    <w:basedOn w:val="DefaultParagraphFont"/>
    <w:uiPriority w:val="99"/>
    <w:unhideWhenUsed/>
    <w:rsid w:val="007E5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A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0A5"/>
    <w:pPr>
      <w:jc w:val="center"/>
    </w:pPr>
    <w:rPr>
      <w:rFonts w:ascii="Arial" w:hAnsi="Arial"/>
      <w:b/>
      <w:bCs/>
      <w:sz w:val="24"/>
    </w:rPr>
  </w:style>
  <w:style w:type="character" w:customStyle="1" w:styleId="BodyTextChar">
    <w:name w:val="Body Text Char"/>
    <w:basedOn w:val="DefaultParagraphFont"/>
    <w:link w:val="BodyText"/>
    <w:rsid w:val="00BF00A5"/>
    <w:rPr>
      <w:rFonts w:ascii="Arial" w:eastAsia="Times New Roman" w:hAnsi="Arial" w:cs="Times New Roman"/>
      <w:b/>
      <w:bCs/>
      <w:sz w:val="24"/>
      <w:szCs w:val="20"/>
    </w:rPr>
  </w:style>
  <w:style w:type="character" w:styleId="Hyperlink">
    <w:name w:val="Hyperlink"/>
    <w:basedOn w:val="DefaultParagraphFont"/>
    <w:uiPriority w:val="99"/>
    <w:unhideWhenUsed/>
    <w:rsid w:val="007E55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9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pdesk.evoting@cdsl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eoindia.zeemail.in/cameoindia/ltimdt.php?id=KU5WUwkIUAQEUx9WCgcOXhk=UgZXUFAJCkQIV1wFWlVzAlMLBlZRCldeBE0FVl0=" TargetMode="External"/><Relationship Id="rId5" Type="http://schemas.openxmlformats.org/officeDocument/2006/relationships/hyperlink" Target="mailto:investor@cameoindia.com" TargetMode="External"/><Relationship Id="rId10" Type="http://schemas.microsoft.com/office/2007/relationships/stylesWithEffects" Target="stylesWithEffects.xml"/><Relationship Id="rId4" Type="http://schemas.openxmlformats.org/officeDocument/2006/relationships/hyperlink" Target="mailto:helpdesk.evoting@cdsindi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27</cp:revision>
  <dcterms:created xsi:type="dcterms:W3CDTF">2016-09-03T10:25:00Z</dcterms:created>
  <dcterms:modified xsi:type="dcterms:W3CDTF">2018-09-08T07:05:00Z</dcterms:modified>
</cp:coreProperties>
</file>